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DAC9" w14:textId="77777777" w:rsidR="009E071A" w:rsidRDefault="009E071A">
      <w:pPr>
        <w:adjustRightInd/>
        <w:spacing w:line="46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2"/>
          <w:szCs w:val="32"/>
        </w:rPr>
        <w:t>入　　札　　書</w:t>
      </w:r>
    </w:p>
    <w:p w14:paraId="795A42D5" w14:textId="77777777" w:rsidR="009E071A" w:rsidRDefault="009E071A">
      <w:pPr>
        <w:adjustRightInd/>
        <w:rPr>
          <w:rFonts w:ascii="ＭＳ 明朝" w:cs="Times New Roman"/>
          <w:spacing w:val="2"/>
        </w:rPr>
      </w:pPr>
    </w:p>
    <w:p w14:paraId="16C2E236" w14:textId="77777777" w:rsidR="009E071A" w:rsidRDefault="009E071A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</w:t>
      </w:r>
      <w:r w:rsidR="003D2B72">
        <w:rPr>
          <w:rFonts w:hint="eastAsia"/>
        </w:rPr>
        <w:t xml:space="preserve">　　　　　　令和</w:t>
      </w:r>
      <w:r>
        <w:rPr>
          <w:rFonts w:cs="Times New Roman"/>
        </w:rPr>
        <w:t xml:space="preserve">     </w:t>
      </w:r>
      <w:r>
        <w:rPr>
          <w:rFonts w:hint="eastAsia"/>
        </w:rPr>
        <w:t>年</w:t>
      </w:r>
      <w:r>
        <w:rPr>
          <w:rFonts w:cs="Times New Roman"/>
        </w:rPr>
        <w:t xml:space="preserve">    </w:t>
      </w:r>
      <w:r>
        <w:rPr>
          <w:rFonts w:hint="eastAsia"/>
        </w:rPr>
        <w:t>月</w:t>
      </w:r>
      <w:r>
        <w:rPr>
          <w:rFonts w:cs="Times New Roman"/>
        </w:rPr>
        <w:t xml:space="preserve">    </w:t>
      </w:r>
      <w:r>
        <w:rPr>
          <w:rFonts w:hint="eastAsia"/>
        </w:rPr>
        <w:t>日</w:t>
      </w:r>
    </w:p>
    <w:p w14:paraId="4D6CFCC5" w14:textId="77777777" w:rsidR="009E071A" w:rsidRDefault="009E071A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="00D80794">
        <w:rPr>
          <w:rFonts w:hint="eastAsia"/>
        </w:rPr>
        <w:t>一般財団法人</w:t>
      </w:r>
      <w:r w:rsidR="009537F1">
        <w:rPr>
          <w:rFonts w:hint="eastAsia"/>
        </w:rPr>
        <w:t>京都府民総合交流事業団</w:t>
      </w:r>
      <w:r>
        <w:rPr>
          <w:rFonts w:hint="eastAsia"/>
        </w:rPr>
        <w:t>理事長</w:t>
      </w:r>
      <w:r>
        <w:rPr>
          <w:rFonts w:cs="Times New Roman"/>
        </w:rPr>
        <w:t xml:space="preserve">  </w:t>
      </w:r>
      <w:r>
        <w:rPr>
          <w:rFonts w:hint="eastAsia"/>
        </w:rPr>
        <w:t>様</w:t>
      </w:r>
    </w:p>
    <w:p w14:paraId="6929F285" w14:textId="77777777" w:rsidR="009E071A" w:rsidRDefault="009E071A">
      <w:pPr>
        <w:adjustRightInd/>
        <w:rPr>
          <w:rFonts w:ascii="ＭＳ 明朝" w:cs="Times New Roman"/>
          <w:spacing w:val="2"/>
        </w:rPr>
      </w:pPr>
    </w:p>
    <w:p w14:paraId="0949DA2C" w14:textId="77777777" w:rsidR="009E071A" w:rsidRDefault="009E071A">
      <w:pPr>
        <w:adjustRightInd/>
        <w:rPr>
          <w:rFonts w:ascii="ＭＳ 明朝" w:cs="Times New Roman"/>
          <w:spacing w:val="2"/>
        </w:rPr>
      </w:pPr>
    </w:p>
    <w:p w14:paraId="71437524" w14:textId="77777777" w:rsidR="009E071A" w:rsidRDefault="009E071A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</w:t>
      </w:r>
    </w:p>
    <w:p w14:paraId="43F1D7E5" w14:textId="77777777" w:rsidR="009E071A" w:rsidRDefault="00D77F3B">
      <w:pPr>
        <w:adjustRightInd/>
        <w:ind w:left="2870"/>
        <w:rPr>
          <w:rFonts w:ascii="ＭＳ 明朝" w:cs="Times New Roman"/>
          <w:spacing w:val="2"/>
        </w:rPr>
      </w:pPr>
      <w:r>
        <w:rPr>
          <w:rFonts w:ascii="ＭＳ 明朝" w:cs="Times New Roman"/>
          <w:color w:val="auto"/>
        </w:rPr>
        <w:fldChar w:fldCharType="begin"/>
      </w:r>
      <w:r w:rsidR="009E071A">
        <w:rPr>
          <w:rFonts w:ascii="ＭＳ 明朝" w:cs="Times New Roman"/>
          <w:color w:val="auto"/>
        </w:rPr>
        <w:instrText>eq \o\ad(</w:instrText>
      </w:r>
      <w:r w:rsidR="009E071A">
        <w:rPr>
          <w:rFonts w:hint="eastAsia"/>
        </w:rPr>
        <w:instrText>所在地</w:instrText>
      </w:r>
      <w:r w:rsidR="009E071A">
        <w:rPr>
          <w:rFonts w:ascii="ＭＳ 明朝" w:cs="Times New Roman"/>
          <w:color w:val="auto"/>
        </w:rPr>
        <w:instrText>,</w:instrText>
      </w:r>
      <w:r w:rsidR="009E071A">
        <w:rPr>
          <w:rFonts w:ascii="ＭＳ 明朝" w:cs="Times New Roman" w:hint="eastAsia"/>
          <w:color w:val="auto"/>
        </w:rPr>
        <w:instrText xml:space="preserve">　　　　　　</w:instrText>
      </w:r>
      <w:r w:rsidR="009E071A"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 w:rsidR="009E071A">
        <w:rPr>
          <w:rFonts w:hint="eastAsia"/>
        </w:rPr>
        <w:t>所在地</w:t>
      </w:r>
      <w:r>
        <w:rPr>
          <w:rFonts w:ascii="ＭＳ 明朝" w:cs="Times New Roman"/>
          <w:color w:val="auto"/>
        </w:rPr>
        <w:fldChar w:fldCharType="end"/>
      </w:r>
    </w:p>
    <w:p w14:paraId="2FF442BC" w14:textId="77777777" w:rsidR="009E071A" w:rsidRDefault="009E071A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</w:t>
      </w:r>
      <w:r>
        <w:rPr>
          <w:rFonts w:hint="eastAsia"/>
        </w:rPr>
        <w:t>商号又は名称</w:t>
      </w:r>
    </w:p>
    <w:p w14:paraId="48B0F845" w14:textId="77777777" w:rsidR="009E071A" w:rsidRDefault="009E071A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</w:t>
      </w:r>
      <w:r w:rsidR="00D77F3B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 w:rsidR="00D77F3B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代表者氏名</w:t>
      </w:r>
      <w:r w:rsidR="00D77F3B"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               </w:t>
      </w:r>
    </w:p>
    <w:p w14:paraId="48313DF7" w14:textId="77777777" w:rsidR="009E071A" w:rsidRDefault="009E071A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</w:t>
      </w:r>
      <w:r w:rsidR="00D77F3B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代理人氏名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 w:rsidR="00D77F3B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代理人氏名</w:t>
      </w:r>
      <w:r w:rsidR="00D77F3B"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                </w:t>
      </w:r>
      <w:r>
        <w:rPr>
          <w:rFonts w:hint="eastAsia"/>
        </w:rPr>
        <w:t>印</w:t>
      </w:r>
    </w:p>
    <w:p w14:paraId="242310D6" w14:textId="77777777" w:rsidR="009E071A" w:rsidRDefault="009E071A">
      <w:pPr>
        <w:adjustRightInd/>
        <w:rPr>
          <w:rFonts w:ascii="ＭＳ 明朝" w:cs="Times New Roman"/>
          <w:spacing w:val="2"/>
        </w:rPr>
      </w:pPr>
    </w:p>
    <w:p w14:paraId="7049AEFE" w14:textId="77777777" w:rsidR="009E071A" w:rsidRDefault="009E071A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 w:rsidR="00196F29">
        <w:rPr>
          <w:rFonts w:cs="Times New Roman" w:hint="eastAsia"/>
        </w:rPr>
        <w:t>一般</w:t>
      </w:r>
      <w:r w:rsidR="003536FB">
        <w:rPr>
          <w:rFonts w:cs="Times New Roman" w:hint="eastAsia"/>
        </w:rPr>
        <w:t>競争</w:t>
      </w:r>
      <w:r>
        <w:rPr>
          <w:rFonts w:hint="eastAsia"/>
        </w:rPr>
        <w:t>入札説明書、契約書案及び仕様書を承諾の上、下記の金額をもって入札いたします。</w:t>
      </w:r>
    </w:p>
    <w:p w14:paraId="55CB2A87" w14:textId="77777777" w:rsidR="009E071A" w:rsidRDefault="009E071A">
      <w:pPr>
        <w:adjustRightInd/>
        <w:rPr>
          <w:rFonts w:ascii="ＭＳ 明朝" w:cs="Times New Roman"/>
          <w:spacing w:val="2"/>
        </w:rPr>
      </w:pPr>
    </w:p>
    <w:p w14:paraId="6E2B5861" w14:textId="77777777" w:rsidR="009E071A" w:rsidRDefault="009E071A">
      <w:pPr>
        <w:adjustRightInd/>
        <w:rPr>
          <w:rFonts w:ascii="ＭＳ 明朝" w:cs="Times New Roman"/>
          <w:spacing w:val="2"/>
        </w:rPr>
      </w:pPr>
    </w:p>
    <w:p w14:paraId="0FEA6B31" w14:textId="77777777" w:rsidR="009E071A" w:rsidRDefault="009E071A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14:paraId="2F1EE449" w14:textId="77777777" w:rsidR="009E071A" w:rsidRDefault="009E071A">
      <w:pPr>
        <w:adjustRightInd/>
        <w:rPr>
          <w:rFonts w:ascii="ＭＳ 明朝" w:cs="Times New Roman"/>
          <w:spacing w:val="2"/>
        </w:rPr>
      </w:pPr>
    </w:p>
    <w:p w14:paraId="4F2881CF" w14:textId="77777777" w:rsidR="009E071A" w:rsidRDefault="009E071A">
      <w:pPr>
        <w:adjustRightInd/>
        <w:rPr>
          <w:rFonts w:ascii="ＭＳ 明朝" w:cs="Times New Roman"/>
          <w:spacing w:val="2"/>
        </w:rPr>
      </w:pPr>
    </w:p>
    <w:p w14:paraId="6008D25E" w14:textId="77777777" w:rsidR="009E071A" w:rsidRDefault="009E071A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 xml:space="preserve">入札事項　</w:t>
      </w:r>
      <w:r w:rsidR="00E909DD" w:rsidRPr="00E909DD">
        <w:rPr>
          <w:rFonts w:hint="eastAsia"/>
        </w:rPr>
        <w:t>京都府</w:t>
      </w:r>
      <w:r w:rsidR="009537F1">
        <w:rPr>
          <w:rFonts w:hint="eastAsia"/>
        </w:rPr>
        <w:t>民総合交流プラザ・京都テルサ</w:t>
      </w:r>
      <w:r w:rsidR="00E909DD" w:rsidRPr="00E909DD">
        <w:rPr>
          <w:rFonts w:hint="eastAsia"/>
        </w:rPr>
        <w:t>における電力</w:t>
      </w:r>
      <w:r w:rsidR="009537F1">
        <w:rPr>
          <w:rFonts w:hint="eastAsia"/>
        </w:rPr>
        <w:t>調達</w:t>
      </w:r>
    </w:p>
    <w:p w14:paraId="4D7B36C4" w14:textId="77777777" w:rsidR="009E071A" w:rsidRDefault="009E071A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 xml:space="preserve">　</w:t>
      </w:r>
    </w:p>
    <w:p w14:paraId="0AF0D626" w14:textId="77777777" w:rsidR="009E071A" w:rsidRDefault="009E071A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</w:tblGrid>
      <w:tr w:rsidR="009E071A" w14:paraId="5D79DC83" w14:textId="77777777">
        <w:tc>
          <w:tcPr>
            <w:tcW w:w="148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54541438" w14:textId="77777777" w:rsidR="009E071A" w:rsidRDefault="009E071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8988CD3" w14:textId="77777777" w:rsidR="009E071A" w:rsidRDefault="009E071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入札金額</w:t>
            </w:r>
          </w:p>
          <w:p w14:paraId="4F5F4462" w14:textId="77777777" w:rsidR="009E071A" w:rsidRDefault="009E071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32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14CF3341" w14:textId="77777777" w:rsidR="009E071A" w:rsidRDefault="009E071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拾</w:t>
            </w:r>
          </w:p>
        </w:tc>
        <w:tc>
          <w:tcPr>
            <w:tcW w:w="531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BEDFB4F" w14:textId="77777777" w:rsidR="009E071A" w:rsidRDefault="009E071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億</w:t>
            </w:r>
          </w:p>
        </w:tc>
        <w:tc>
          <w:tcPr>
            <w:tcW w:w="532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3CEF678" w14:textId="77777777" w:rsidR="009E071A" w:rsidRDefault="009E071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千</w:t>
            </w:r>
          </w:p>
        </w:tc>
        <w:tc>
          <w:tcPr>
            <w:tcW w:w="531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5D21B4E" w14:textId="77777777" w:rsidR="009E071A" w:rsidRDefault="009E071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百</w:t>
            </w:r>
          </w:p>
        </w:tc>
        <w:tc>
          <w:tcPr>
            <w:tcW w:w="532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86E64A3" w14:textId="77777777" w:rsidR="009E071A" w:rsidRDefault="009E071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拾</w:t>
            </w:r>
          </w:p>
        </w:tc>
        <w:tc>
          <w:tcPr>
            <w:tcW w:w="531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E17B13C" w14:textId="77777777" w:rsidR="009E071A" w:rsidRDefault="009E071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万</w:t>
            </w:r>
          </w:p>
        </w:tc>
        <w:tc>
          <w:tcPr>
            <w:tcW w:w="532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DF7138E" w14:textId="77777777" w:rsidR="009E071A" w:rsidRDefault="009E071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千</w:t>
            </w:r>
          </w:p>
        </w:tc>
        <w:tc>
          <w:tcPr>
            <w:tcW w:w="531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AB5F05F" w14:textId="77777777" w:rsidR="009E071A" w:rsidRDefault="009E071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百</w:t>
            </w:r>
          </w:p>
        </w:tc>
        <w:tc>
          <w:tcPr>
            <w:tcW w:w="532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0D358C9" w14:textId="77777777" w:rsidR="009E071A" w:rsidRDefault="009E071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拾</w:t>
            </w:r>
          </w:p>
        </w:tc>
        <w:tc>
          <w:tcPr>
            <w:tcW w:w="531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14:paraId="3701DCA1" w14:textId="77777777" w:rsidR="009E071A" w:rsidRDefault="009E071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</w:tr>
      <w:tr w:rsidR="009E071A" w14:paraId="1619EE11" w14:textId="77777777">
        <w:tc>
          <w:tcPr>
            <w:tcW w:w="148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70D6722" w14:textId="77777777" w:rsidR="009E071A" w:rsidRDefault="009E07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14:paraId="483A3926" w14:textId="77777777" w:rsidR="009E071A" w:rsidRDefault="009E071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CAF50AD" w14:textId="77777777" w:rsidR="009E071A" w:rsidRDefault="009E071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31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CB6EFEF" w14:textId="77777777" w:rsidR="009E071A" w:rsidRDefault="009E071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11FA407" w14:textId="77777777" w:rsidR="009E071A" w:rsidRDefault="009E071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32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5E47249" w14:textId="77777777" w:rsidR="009E071A" w:rsidRDefault="009E071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801613D" w14:textId="77777777" w:rsidR="009E071A" w:rsidRDefault="009E071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31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7FC51C7" w14:textId="77777777" w:rsidR="009E071A" w:rsidRDefault="009E071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5DA195C" w14:textId="77777777" w:rsidR="009E071A" w:rsidRDefault="009E071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32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B0B9EA4" w14:textId="77777777" w:rsidR="009E071A" w:rsidRDefault="009E071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7D1A03D" w14:textId="77777777" w:rsidR="009E071A" w:rsidRDefault="009E071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31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FFD39E0" w14:textId="77777777" w:rsidR="009E071A" w:rsidRDefault="009E071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0A20790" w14:textId="77777777" w:rsidR="009E071A" w:rsidRDefault="009E071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32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308FA33" w14:textId="77777777" w:rsidR="009E071A" w:rsidRDefault="009E071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A735D08" w14:textId="77777777" w:rsidR="009E071A" w:rsidRDefault="009E071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31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6C4C1F6" w14:textId="77777777" w:rsidR="009E071A" w:rsidRDefault="009E071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551F433" w14:textId="77777777" w:rsidR="009E071A" w:rsidRDefault="009E071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32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4122FDA" w14:textId="77777777" w:rsidR="009E071A" w:rsidRDefault="009E071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8C2AA9E" w14:textId="77777777" w:rsidR="009E071A" w:rsidRDefault="009E071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31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4F1842DE" w14:textId="77777777" w:rsidR="009E071A" w:rsidRDefault="009E071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0CA25D2" w14:textId="77777777" w:rsidR="009E071A" w:rsidRDefault="009E071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7BCEB08E" w14:textId="77777777" w:rsidR="009E071A" w:rsidRDefault="009E071A">
      <w:pPr>
        <w:adjustRightInd/>
        <w:rPr>
          <w:rFonts w:ascii="ＭＳ 明朝" w:cs="Times New Roman"/>
          <w:spacing w:val="2"/>
        </w:rPr>
      </w:pPr>
    </w:p>
    <w:p w14:paraId="43582222" w14:textId="77777777" w:rsidR="009E071A" w:rsidRDefault="009E071A">
      <w:pPr>
        <w:adjustRightInd/>
        <w:rPr>
          <w:rFonts w:ascii="ＭＳ 明朝" w:cs="Times New Roman"/>
          <w:spacing w:val="2"/>
        </w:rPr>
      </w:pPr>
    </w:p>
    <w:p w14:paraId="27225795" w14:textId="77777777" w:rsidR="009E071A" w:rsidRDefault="009E071A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注意事項</w:t>
      </w:r>
    </w:p>
    <w:p w14:paraId="6B86B1D0" w14:textId="77777777" w:rsidR="009E071A" w:rsidRDefault="009E071A">
      <w:pPr>
        <w:adjustRightInd/>
        <w:ind w:left="424" w:hanging="424"/>
        <w:rPr>
          <w:rFonts w:ascii="ＭＳ 明朝" w:cs="Times New Roman"/>
          <w:spacing w:val="2"/>
        </w:rPr>
      </w:pPr>
      <w:r>
        <w:rPr>
          <w:rFonts w:hint="eastAsia"/>
        </w:rPr>
        <w:t xml:space="preserve">　１　入札金額欄に記載する総額は、見積金額の１</w:t>
      </w:r>
      <w:r w:rsidR="003D2B72">
        <w:rPr>
          <w:rFonts w:hint="eastAsia"/>
        </w:rPr>
        <w:t>１０</w:t>
      </w:r>
      <w:r>
        <w:rPr>
          <w:rFonts w:hint="eastAsia"/>
        </w:rPr>
        <w:t>分の１００に相当する金額の合計金額を記載すること。</w:t>
      </w:r>
    </w:p>
    <w:p w14:paraId="29606BBB" w14:textId="77777777" w:rsidR="009E071A" w:rsidRDefault="009E071A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２</w:t>
      </w:r>
      <w:r>
        <w:rPr>
          <w:rFonts w:cs="Times New Roman"/>
        </w:rPr>
        <w:t xml:space="preserve">  </w:t>
      </w:r>
      <w:r>
        <w:rPr>
          <w:rFonts w:hint="eastAsia"/>
        </w:rPr>
        <w:t>金額を訂正しないこと。</w:t>
      </w:r>
    </w:p>
    <w:p w14:paraId="73119F73" w14:textId="77777777" w:rsidR="009E071A" w:rsidRDefault="009E071A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３</w:t>
      </w:r>
      <w:r>
        <w:rPr>
          <w:rFonts w:cs="Times New Roman"/>
        </w:rPr>
        <w:t xml:space="preserve">  </w:t>
      </w:r>
      <w:r>
        <w:rPr>
          <w:rFonts w:hint="eastAsia"/>
        </w:rPr>
        <w:t>金額記載の文字はアラビア数字とすること。</w:t>
      </w:r>
    </w:p>
    <w:p w14:paraId="061EF9AA" w14:textId="77777777" w:rsidR="009E071A" w:rsidRDefault="009E071A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４</w:t>
      </w:r>
      <w:r>
        <w:rPr>
          <w:rFonts w:cs="Times New Roman"/>
        </w:rPr>
        <w:t xml:space="preserve">  </w:t>
      </w:r>
      <w:r>
        <w:rPr>
          <w:rFonts w:hint="eastAsia"/>
        </w:rPr>
        <w:t>金額の頭に￥記号をつけること。</w:t>
      </w:r>
    </w:p>
    <w:sectPr w:rsidR="009E071A" w:rsidSect="00D77F3B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43432" w14:textId="77777777" w:rsidR="00BA7F3F" w:rsidRDefault="00BA7F3F">
      <w:r>
        <w:separator/>
      </w:r>
    </w:p>
  </w:endnote>
  <w:endnote w:type="continuationSeparator" w:id="0">
    <w:p w14:paraId="47F8B272" w14:textId="77777777" w:rsidR="00BA7F3F" w:rsidRDefault="00BA7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7B0B7" w14:textId="77777777" w:rsidR="00BA7F3F" w:rsidRDefault="00BA7F3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837B29" w14:textId="77777777" w:rsidR="00BA7F3F" w:rsidRDefault="00BA7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DD"/>
    <w:rsid w:val="00174FD6"/>
    <w:rsid w:val="00196F29"/>
    <w:rsid w:val="001E26D5"/>
    <w:rsid w:val="00200F07"/>
    <w:rsid w:val="00297E22"/>
    <w:rsid w:val="002F4212"/>
    <w:rsid w:val="003536FB"/>
    <w:rsid w:val="003D2B72"/>
    <w:rsid w:val="005762E4"/>
    <w:rsid w:val="005960F3"/>
    <w:rsid w:val="00817834"/>
    <w:rsid w:val="00845766"/>
    <w:rsid w:val="009537F1"/>
    <w:rsid w:val="009E071A"/>
    <w:rsid w:val="009E3821"/>
    <w:rsid w:val="00AB5836"/>
    <w:rsid w:val="00BA7F3F"/>
    <w:rsid w:val="00CF30EC"/>
    <w:rsid w:val="00D77F3B"/>
    <w:rsid w:val="00D80794"/>
    <w:rsid w:val="00DE1519"/>
    <w:rsid w:val="00E909DD"/>
    <w:rsid w:val="00FB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0BCC936"/>
  <w15:chartTrackingRefBased/>
  <w15:docId w15:val="{82A14E9E-DFCA-4E2F-8F8A-A72655C2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F3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8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5836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AB58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5836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196F2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96F29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主計係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医大経理課</dc:creator>
  <cp:keywords/>
  <cp:lastModifiedBy>soumu004</cp:lastModifiedBy>
  <cp:revision>2</cp:revision>
  <cp:lastPrinted>2017-01-05T10:22:00Z</cp:lastPrinted>
  <dcterms:created xsi:type="dcterms:W3CDTF">2026-01-05T23:51:00Z</dcterms:created>
  <dcterms:modified xsi:type="dcterms:W3CDTF">2026-01-05T23:51:00Z</dcterms:modified>
</cp:coreProperties>
</file>